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80" w:rsidRPr="009B5283" w:rsidRDefault="00DC6580" w:rsidP="00DC6580">
      <w:pPr>
        <w:pStyle w:val="1"/>
        <w:spacing w:after="0" w:line="276" w:lineRule="auto"/>
        <w:rPr>
          <w:szCs w:val="28"/>
        </w:rPr>
      </w:pPr>
      <w:bookmarkStart w:id="0" w:name="_GoBack"/>
      <w:bookmarkEnd w:id="0"/>
      <w:r w:rsidRPr="009B5283">
        <w:rPr>
          <w:szCs w:val="28"/>
        </w:rPr>
        <w:t>Аннотация к рабочей программе по русскому языку 1</w:t>
      </w:r>
      <w:r w:rsidRPr="00D14A84">
        <w:rPr>
          <w:szCs w:val="28"/>
          <w:vertAlign w:val="superscript"/>
        </w:rPr>
        <w:t>1</w:t>
      </w:r>
      <w:r w:rsidRPr="009B5283">
        <w:rPr>
          <w:szCs w:val="28"/>
        </w:rPr>
        <w:t>-4 классов</w:t>
      </w:r>
    </w:p>
    <w:p w:rsidR="00DC6580" w:rsidRDefault="00DC6580" w:rsidP="00DC6580">
      <w:pPr>
        <w:pStyle w:val="a3"/>
        <w:spacing w:before="7"/>
        <w:ind w:left="0"/>
        <w:rPr>
          <w:b/>
          <w:sz w:val="23"/>
        </w:rPr>
      </w:pPr>
    </w:p>
    <w:p w:rsidR="00DC6580" w:rsidRDefault="00DC6580" w:rsidP="00DC6580">
      <w:pPr>
        <w:pStyle w:val="a3"/>
        <w:ind w:right="686" w:firstLine="707"/>
        <w:jc w:val="both"/>
      </w:pPr>
      <w:proofErr w:type="gramStart"/>
      <w:r>
        <w:t>Рабочая программа по предмету «Русский язык» для</w:t>
      </w:r>
      <w:r>
        <w:rPr>
          <w:spacing w:val="1"/>
        </w:rPr>
        <w:t xml:space="preserve"> </w:t>
      </w:r>
      <w:r>
        <w:t>1</w:t>
      </w:r>
      <w:r w:rsidRPr="00FB5B99">
        <w:rPr>
          <w:vertAlign w:val="superscript"/>
        </w:rPr>
        <w:t>1</w:t>
      </w:r>
      <w:r>
        <w:t>-4 классов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 нарушениями),</w:t>
      </w:r>
      <w:r>
        <w:rPr>
          <w:spacing w:val="-57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4/15)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образования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(вариант 1).</w:t>
      </w:r>
      <w:proofErr w:type="gramEnd"/>
    </w:p>
    <w:p w:rsidR="00DC6580" w:rsidRDefault="00DC6580" w:rsidP="00DC6580">
      <w:pPr>
        <w:pStyle w:val="a3"/>
        <w:ind w:right="685" w:firstLine="707"/>
        <w:jc w:val="both"/>
      </w:pPr>
      <w:r>
        <w:t>Учебный предмет входит в образовательную область «Язык и речевая практика».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общества на оптимальную адаптацию и интеграцию детей с умственной отсталостью в</w:t>
      </w:r>
      <w:r>
        <w:rPr>
          <w:spacing w:val="1"/>
        </w:rPr>
        <w:t xml:space="preserve"> </w:t>
      </w:r>
      <w:r>
        <w:t>социум.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отсталостью, решают задачи коррекционно-педагогической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 способностям</w:t>
      </w:r>
      <w:r>
        <w:rPr>
          <w:spacing w:val="-1"/>
        </w:rPr>
        <w:t xml:space="preserve"> </w:t>
      </w:r>
      <w:r>
        <w:t>обучающегося.</w:t>
      </w:r>
    </w:p>
    <w:p w:rsidR="00DC6580" w:rsidRDefault="00DC6580" w:rsidP="00DC6580">
      <w:pPr>
        <w:pStyle w:val="a3"/>
        <w:spacing w:before="1"/>
        <w:ind w:right="686" w:firstLine="707"/>
        <w:jc w:val="both"/>
      </w:pPr>
      <w:r>
        <w:t>Русский язык как учебный предмет является ведущим, так как от его усвоения во</w:t>
      </w:r>
      <w:r>
        <w:rPr>
          <w:spacing w:val="1"/>
        </w:rPr>
        <w:t xml:space="preserve"> </w:t>
      </w:r>
      <w:r>
        <w:t>многом зависит успешность всего школьного обучения. Практическая и 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социальной адаптации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реабилитации.</w:t>
      </w:r>
    </w:p>
    <w:p w:rsidR="00DC6580" w:rsidRDefault="00DC6580" w:rsidP="00DC6580">
      <w:pPr>
        <w:pStyle w:val="a3"/>
        <w:ind w:right="687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(вариант 1), основной </w:t>
      </w:r>
      <w:r>
        <w:rPr>
          <w:b/>
        </w:rPr>
        <w:t xml:space="preserve">целью </w:t>
      </w:r>
      <w:r>
        <w:t>уроков русского языка является формирование речи 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адаптации после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школы.</w:t>
      </w:r>
    </w:p>
    <w:p w:rsidR="00DC6580" w:rsidRDefault="00DC6580" w:rsidP="00DC6580">
      <w:pPr>
        <w:pStyle w:val="Heading1"/>
        <w:spacing w:before="5" w:line="274" w:lineRule="exact"/>
        <w:jc w:val="both"/>
      </w:pP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</w:p>
    <w:p w:rsidR="00DC6580" w:rsidRDefault="00DC6580" w:rsidP="00DC6580">
      <w:pPr>
        <w:pStyle w:val="a4"/>
        <w:numPr>
          <w:ilvl w:val="0"/>
          <w:numId w:val="9"/>
        </w:numPr>
        <w:tabs>
          <w:tab w:val="left" w:pos="1623"/>
        </w:tabs>
        <w:ind w:right="684" w:firstLine="566"/>
        <w:rPr>
          <w:sz w:val="24"/>
        </w:rPr>
      </w:pPr>
      <w:r>
        <w:rPr>
          <w:sz w:val="24"/>
        </w:rPr>
        <w:t>уточнение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действительности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словосочетание);</w:t>
      </w:r>
    </w:p>
    <w:p w:rsidR="00DC6580" w:rsidRDefault="00DC6580" w:rsidP="00DC6580">
      <w:pPr>
        <w:pStyle w:val="a4"/>
        <w:numPr>
          <w:ilvl w:val="0"/>
          <w:numId w:val="9"/>
        </w:numPr>
        <w:tabs>
          <w:tab w:val="left" w:pos="1708"/>
          <w:tab w:val="left" w:pos="1709"/>
          <w:tab w:val="left" w:pos="3428"/>
          <w:tab w:val="left" w:pos="5342"/>
          <w:tab w:val="left" w:pos="7705"/>
          <w:tab w:val="left" w:pos="8779"/>
          <w:tab w:val="left" w:pos="9129"/>
        </w:tabs>
        <w:ind w:right="690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«</w:t>
      </w:r>
      <w:proofErr w:type="spellStart"/>
      <w:r>
        <w:rPr>
          <w:sz w:val="24"/>
        </w:rPr>
        <w:t>дограмматических</w:t>
      </w:r>
      <w:proofErr w:type="spellEnd"/>
      <w:r>
        <w:rPr>
          <w:sz w:val="24"/>
        </w:rPr>
        <w:t>»</w:t>
      </w:r>
      <w:r>
        <w:rPr>
          <w:sz w:val="24"/>
        </w:rPr>
        <w:tab/>
        <w:t>понятий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коммуникативно-речевых навыков;</w:t>
      </w:r>
    </w:p>
    <w:p w:rsidR="00DC6580" w:rsidRDefault="00DC6580" w:rsidP="00DC6580">
      <w:pPr>
        <w:pStyle w:val="a4"/>
        <w:numPr>
          <w:ilvl w:val="0"/>
          <w:numId w:val="9"/>
        </w:numPr>
        <w:tabs>
          <w:tab w:val="left" w:pos="1735"/>
          <w:tab w:val="left" w:pos="1736"/>
          <w:tab w:val="left" w:pos="3032"/>
          <w:tab w:val="left" w:pos="4539"/>
          <w:tab w:val="left" w:pos="6054"/>
          <w:tab w:val="left" w:pos="7470"/>
          <w:tab w:val="left" w:pos="8422"/>
          <w:tab w:val="left" w:pos="8798"/>
        </w:tabs>
        <w:ind w:right="691" w:firstLine="566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различными</w:t>
      </w:r>
      <w:r>
        <w:rPr>
          <w:sz w:val="24"/>
        </w:rPr>
        <w:tab/>
        <w:t>доступными</w:t>
      </w:r>
      <w:r>
        <w:rPr>
          <w:sz w:val="24"/>
        </w:rPr>
        <w:tab/>
        <w:t>средствами</w:t>
      </w:r>
      <w:r>
        <w:rPr>
          <w:sz w:val="24"/>
        </w:rPr>
        <w:tab/>
        <w:t>устной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C6580" w:rsidRDefault="00DC6580" w:rsidP="00DC6580">
      <w:pPr>
        <w:pStyle w:val="a4"/>
        <w:numPr>
          <w:ilvl w:val="0"/>
          <w:numId w:val="9"/>
        </w:numPr>
        <w:tabs>
          <w:tab w:val="left" w:pos="1549"/>
        </w:tabs>
        <w:ind w:left="1548" w:hanging="301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C6580" w:rsidRDefault="00DC6580" w:rsidP="00DC6580">
      <w:pPr>
        <w:pStyle w:val="a4"/>
        <w:numPr>
          <w:ilvl w:val="0"/>
          <w:numId w:val="9"/>
        </w:numPr>
        <w:tabs>
          <w:tab w:val="left" w:pos="1645"/>
        </w:tabs>
        <w:ind w:right="68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3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 для 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DC6580" w:rsidRDefault="00DC6580" w:rsidP="00DC6580">
      <w:pPr>
        <w:pStyle w:val="a4"/>
        <w:numPr>
          <w:ilvl w:val="0"/>
          <w:numId w:val="9"/>
        </w:numPr>
        <w:tabs>
          <w:tab w:val="left" w:pos="1549"/>
        </w:tabs>
        <w:ind w:left="1548" w:hanging="30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коммуникации;</w:t>
      </w:r>
    </w:p>
    <w:p w:rsidR="00DC6580" w:rsidRDefault="00DC6580" w:rsidP="00DC6580">
      <w:pPr>
        <w:pStyle w:val="a4"/>
        <w:numPr>
          <w:ilvl w:val="0"/>
          <w:numId w:val="9"/>
        </w:numPr>
        <w:tabs>
          <w:tab w:val="left" w:pos="1549"/>
        </w:tabs>
        <w:ind w:left="1548" w:hanging="30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DC6580" w:rsidRDefault="00DC6580" w:rsidP="00DC6580">
      <w:pPr>
        <w:pStyle w:val="a3"/>
        <w:ind w:right="692"/>
        <w:jc w:val="both"/>
      </w:pPr>
      <w:r>
        <w:t>Для реализации поставленной цели и соответствующих ей задач необходимо определить</w:t>
      </w:r>
      <w:r>
        <w:rPr>
          <w:spacing w:val="1"/>
        </w:rPr>
        <w:t xml:space="preserve"> </w:t>
      </w:r>
      <w:r>
        <w:t>функции и состав базовых учебных действий, учитывая психофизические особенности и</w:t>
      </w:r>
      <w:r>
        <w:rPr>
          <w:spacing w:val="1"/>
        </w:rPr>
        <w:t xml:space="preserve"> </w:t>
      </w:r>
      <w:r>
        <w:t>своеобразие</w:t>
      </w:r>
      <w:r>
        <w:rPr>
          <w:spacing w:val="2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обучающихся.</w:t>
      </w:r>
    </w:p>
    <w:p w:rsidR="00DC6580" w:rsidRDefault="00DC6580" w:rsidP="00DC6580">
      <w:pPr>
        <w:pStyle w:val="a3"/>
        <w:ind w:right="687" w:firstLine="707"/>
        <w:jc w:val="both"/>
      </w:pPr>
      <w:proofErr w:type="gramStart"/>
      <w:r>
        <w:rPr>
          <w:b/>
        </w:rPr>
        <w:t>Регулятивные: а</w:t>
      </w:r>
      <w:r>
        <w:t>декватно использовать ритуалы школьного поведения (поднимать</w:t>
      </w:r>
      <w:r>
        <w:rPr>
          <w:spacing w:val="-57"/>
        </w:rPr>
        <w:t xml:space="preserve"> </w:t>
      </w:r>
      <w:r>
        <w:t>руку, вставать и выходить из-за парты и т. д.); работать с учебными принадлежностями</w:t>
      </w:r>
      <w:r>
        <w:rPr>
          <w:spacing w:val="1"/>
        </w:rPr>
        <w:t xml:space="preserve"> </w:t>
      </w:r>
      <w:r>
        <w:t>(инструментами,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61"/>
        </w:rPr>
        <w:t xml:space="preserve"> </w:t>
      </w:r>
      <w:r>
        <w:t>рабочее</w:t>
      </w:r>
      <w:r>
        <w:rPr>
          <w:spacing w:val="61"/>
        </w:rPr>
        <w:t xml:space="preserve"> </w:t>
      </w:r>
      <w:r>
        <w:t>место;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61"/>
        </w:rPr>
        <w:t xml:space="preserve"> </w:t>
      </w:r>
      <w:r>
        <w:t>помещения;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7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и работать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темпе.</w:t>
      </w:r>
      <w:proofErr w:type="gramEnd"/>
    </w:p>
    <w:p w:rsidR="00DC6580" w:rsidRDefault="00DC6580" w:rsidP="00DC6580">
      <w:pPr>
        <w:pStyle w:val="a3"/>
        <w:ind w:right="688" w:firstLine="707"/>
        <w:jc w:val="both"/>
      </w:pPr>
      <w:r>
        <w:rPr>
          <w:b/>
        </w:rPr>
        <w:t>Познавательные:</w:t>
      </w:r>
      <w:r>
        <w:rPr>
          <w:b/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proofErr w:type="spellStart"/>
      <w:r>
        <w:t>видо-родовые</w:t>
      </w:r>
      <w:proofErr w:type="spell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материале;</w:t>
      </w:r>
      <w:r>
        <w:rPr>
          <w:spacing w:val="6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предметами-заместителями;</w:t>
      </w:r>
      <w:r>
        <w:rPr>
          <w:spacing w:val="1"/>
        </w:rPr>
        <w:t xml:space="preserve"> </w:t>
      </w:r>
      <w:r>
        <w:t>читать;</w:t>
      </w:r>
      <w:r>
        <w:rPr>
          <w:spacing w:val="1"/>
        </w:rPr>
        <w:t xml:space="preserve"> </w:t>
      </w:r>
      <w:r>
        <w:t>писать;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45"/>
        </w:rPr>
        <w:t xml:space="preserve"> </w:t>
      </w:r>
      <w:proofErr w:type="spellStart"/>
      <w:r>
        <w:t>действия</w:t>
      </w:r>
      <w:proofErr w:type="gramStart"/>
      <w:r>
        <w:t>;н</w:t>
      </w:r>
      <w:proofErr w:type="gramEnd"/>
      <w:r>
        <w:t>аблюдать</w:t>
      </w:r>
      <w:proofErr w:type="spellEnd"/>
      <w:r>
        <w:t>;</w:t>
      </w:r>
      <w:r>
        <w:rPr>
          <w:spacing w:val="46"/>
        </w:rPr>
        <w:t xml:space="preserve"> </w:t>
      </w:r>
      <w:r>
        <w:t>работать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информацией</w:t>
      </w:r>
      <w:r>
        <w:rPr>
          <w:spacing w:val="47"/>
        </w:rPr>
        <w:t xml:space="preserve"> </w:t>
      </w:r>
      <w:r>
        <w:t>(понимать</w:t>
      </w:r>
      <w:r>
        <w:rPr>
          <w:spacing w:val="48"/>
        </w:rPr>
        <w:t xml:space="preserve"> </w:t>
      </w:r>
      <w:r>
        <w:t>изображение,</w:t>
      </w:r>
    </w:p>
    <w:p w:rsidR="00DC6580" w:rsidRDefault="00DC6580" w:rsidP="00DC6580">
      <w:pPr>
        <w:jc w:val="both"/>
        <w:sectPr w:rsidR="00DC6580" w:rsidSect="00DC6580">
          <w:footerReference w:type="default" r:id="rId7"/>
          <w:pgSz w:w="11910" w:h="16840"/>
          <w:pgMar w:top="1040" w:right="160" w:bottom="1160" w:left="1020" w:header="720" w:footer="978" w:gutter="0"/>
          <w:pgNumType w:start="1"/>
          <w:cols w:space="720"/>
        </w:sectPr>
      </w:pPr>
    </w:p>
    <w:p w:rsidR="00DC6580" w:rsidRDefault="00DC6580" w:rsidP="00DC6580">
      <w:pPr>
        <w:pStyle w:val="a3"/>
        <w:spacing w:before="66"/>
        <w:ind w:right="695"/>
        <w:jc w:val="both"/>
      </w:pPr>
      <w:r>
        <w:lastRenderedPageBreak/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proofErr w:type="gramStart"/>
      <w:r>
        <w:t>предъявленные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бумажных,</w:t>
      </w:r>
      <w:r>
        <w:rPr>
          <w:spacing w:val="-1"/>
        </w:rPr>
        <w:t xml:space="preserve"> </w:t>
      </w:r>
      <w:r>
        <w:t>электронных и других</w:t>
      </w:r>
      <w:r>
        <w:rPr>
          <w:spacing w:val="1"/>
        </w:rPr>
        <w:t xml:space="preserve"> </w:t>
      </w:r>
      <w:r>
        <w:t>носителях).</w:t>
      </w:r>
    </w:p>
    <w:p w:rsidR="00DC6580" w:rsidRDefault="00DC6580" w:rsidP="00DC6580">
      <w:pPr>
        <w:pStyle w:val="a3"/>
        <w:ind w:right="686" w:firstLine="707"/>
        <w:jc w:val="both"/>
      </w:pPr>
      <w:r>
        <w:rPr>
          <w:b/>
        </w:rPr>
        <w:t xml:space="preserve">Коммуникативные: </w:t>
      </w:r>
      <w:r>
        <w:t>вступать в контакт и работать в коллективе (</w:t>
      </w:r>
      <w:proofErr w:type="spellStart"/>
      <w:r>
        <w:t>учитель−ученик</w:t>
      </w:r>
      <w:proofErr w:type="spellEnd"/>
      <w:r>
        <w:t>,</w:t>
      </w:r>
      <w:r>
        <w:rPr>
          <w:spacing w:val="1"/>
        </w:rPr>
        <w:t xml:space="preserve"> </w:t>
      </w:r>
      <w:r>
        <w:t>ученик–ученик,</w:t>
      </w:r>
      <w:r>
        <w:rPr>
          <w:spacing w:val="1"/>
        </w:rPr>
        <w:t xml:space="preserve"> </w:t>
      </w:r>
      <w:r>
        <w:t>ученик–класс,</w:t>
      </w:r>
      <w:r>
        <w:rPr>
          <w:spacing w:val="1"/>
        </w:rPr>
        <w:t xml:space="preserve"> </w:t>
      </w:r>
      <w:proofErr w:type="spellStart"/>
      <w:r>
        <w:t>учитель−класс</w:t>
      </w:r>
      <w:proofErr w:type="spellEnd"/>
      <w:r>
        <w:t>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 взаимодействия с одноклассниками и учителем; обращаться за помощью и</w:t>
      </w:r>
      <w:r>
        <w:rPr>
          <w:spacing w:val="1"/>
        </w:rPr>
        <w:t xml:space="preserve"> </w:t>
      </w:r>
      <w:r>
        <w:t xml:space="preserve">принимать помощь; сотрудничать </w:t>
      </w:r>
      <w:proofErr w:type="gramStart"/>
      <w:r>
        <w:t>со</w:t>
      </w:r>
      <w:proofErr w:type="gramEnd"/>
      <w:r>
        <w:t xml:space="preserve"> взрослыми и сверстниками в 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</w:p>
    <w:p w:rsidR="00DC6580" w:rsidRDefault="00DC6580" w:rsidP="00DC6580">
      <w:pPr>
        <w:pStyle w:val="a3"/>
        <w:spacing w:before="8" w:line="237" w:lineRule="auto"/>
        <w:ind w:right="686" w:firstLine="707"/>
        <w:jc w:val="both"/>
      </w:pPr>
      <w:r>
        <w:rPr>
          <w:b/>
        </w:rPr>
        <w:t xml:space="preserve">Личностные: </w:t>
      </w:r>
      <w:r>
        <w:t>сознавать</w:t>
      </w:r>
      <w:r>
        <w:rPr>
          <w:spacing w:val="1"/>
        </w:rPr>
        <w:t xml:space="preserve"> </w:t>
      </w:r>
      <w:r>
        <w:t>себя, как ученика, заинтересованного посещением школы,</w:t>
      </w:r>
      <w:r>
        <w:rPr>
          <w:spacing w:val="-57"/>
        </w:rPr>
        <w:t xml:space="preserve"> </w:t>
      </w:r>
      <w:r>
        <w:t xml:space="preserve">обучением </w:t>
      </w:r>
      <w:proofErr w:type="gramStart"/>
      <w:r>
        <w:t>;п</w:t>
      </w:r>
      <w:proofErr w:type="gramEnd"/>
      <w:r>
        <w:t>онимать и принимать социальное окружение,</w:t>
      </w:r>
      <w:r>
        <w:rPr>
          <w:spacing w:val="1"/>
        </w:rPr>
        <w:t xml:space="preserve"> </w:t>
      </w:r>
      <w:r>
        <w:t>соответствующие возрасту</w:t>
      </w:r>
      <w:r>
        <w:rPr>
          <w:spacing w:val="1"/>
        </w:rPr>
        <w:t xml:space="preserve"> </w:t>
      </w:r>
      <w:r>
        <w:t>ценности; положительно относиться к окружающей действительности, быть готовым 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восприятию.</w:t>
      </w:r>
    </w:p>
    <w:p w:rsidR="00DC6580" w:rsidRDefault="00DC6580" w:rsidP="00DC6580">
      <w:pPr>
        <w:pStyle w:val="a3"/>
        <w:spacing w:before="4"/>
        <w:ind w:right="694" w:firstLine="707"/>
        <w:jc w:val="both"/>
      </w:pPr>
      <w:r>
        <w:t>Наряду с образовательными задачами на уроках решаются и специальные 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коррекцию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школьников:</w:t>
      </w:r>
    </w:p>
    <w:p w:rsidR="00DC6580" w:rsidRDefault="00DC6580" w:rsidP="00DC6580">
      <w:pPr>
        <w:pStyle w:val="a4"/>
        <w:numPr>
          <w:ilvl w:val="0"/>
          <w:numId w:val="8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DC6580" w:rsidRDefault="00DC6580" w:rsidP="00DC6580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восприятия;</w:t>
      </w:r>
    </w:p>
    <w:p w:rsidR="00DC6580" w:rsidRDefault="00DC6580" w:rsidP="00DC6580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C6580" w:rsidRDefault="00DC6580" w:rsidP="00DC6580">
      <w:pPr>
        <w:pStyle w:val="a4"/>
        <w:numPr>
          <w:ilvl w:val="0"/>
          <w:numId w:val="8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операций:</w:t>
      </w:r>
    </w:p>
    <w:p w:rsidR="00DC6580" w:rsidRDefault="00DC6580" w:rsidP="00DC6580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алгоритму.</w:t>
      </w:r>
    </w:p>
    <w:p w:rsidR="00DC6580" w:rsidRDefault="00DC6580" w:rsidP="00DC6580">
      <w:pPr>
        <w:pStyle w:val="a4"/>
        <w:numPr>
          <w:ilvl w:val="0"/>
          <w:numId w:val="8"/>
        </w:numPr>
        <w:tabs>
          <w:tab w:val="left" w:pos="963"/>
        </w:tabs>
        <w:ind w:left="682" w:right="687" w:firstLine="0"/>
        <w:rPr>
          <w:sz w:val="24"/>
        </w:rPr>
      </w:pPr>
      <w:r>
        <w:rPr>
          <w:sz w:val="24"/>
        </w:rPr>
        <w:t>Коррекция</w:t>
      </w:r>
      <w:r>
        <w:rPr>
          <w:spacing w:val="3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7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38"/>
          <w:sz w:val="24"/>
        </w:rPr>
        <w:t xml:space="preserve"> </w:t>
      </w:r>
      <w:r>
        <w:rPr>
          <w:sz w:val="24"/>
        </w:rPr>
        <w:t>сферы</w:t>
      </w:r>
      <w:r>
        <w:rPr>
          <w:spacing w:val="37"/>
          <w:sz w:val="24"/>
        </w:rPr>
        <w:t xml:space="preserve"> </w:t>
      </w:r>
      <w:r>
        <w:rPr>
          <w:sz w:val="24"/>
        </w:rPr>
        <w:t>(релаксационные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упражнения).</w:t>
      </w:r>
    </w:p>
    <w:p w:rsidR="00DC6580" w:rsidRDefault="00DC6580" w:rsidP="00DC6580">
      <w:pPr>
        <w:pStyle w:val="a4"/>
        <w:numPr>
          <w:ilvl w:val="0"/>
          <w:numId w:val="8"/>
        </w:numPr>
        <w:tabs>
          <w:tab w:val="left" w:pos="923"/>
        </w:tabs>
        <w:spacing w:before="1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DC6580" w:rsidRDefault="00DC6580" w:rsidP="00DC6580">
      <w:pPr>
        <w:pStyle w:val="a4"/>
        <w:numPr>
          <w:ilvl w:val="0"/>
          <w:numId w:val="8"/>
        </w:numPr>
        <w:tabs>
          <w:tab w:val="left" w:pos="92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</w:p>
    <w:p w:rsidR="00DC6580" w:rsidRDefault="00DC6580" w:rsidP="00DC6580">
      <w:pPr>
        <w:pStyle w:val="a4"/>
        <w:numPr>
          <w:ilvl w:val="0"/>
          <w:numId w:val="7"/>
        </w:numPr>
        <w:tabs>
          <w:tab w:val="left" w:pos="882"/>
        </w:tabs>
        <w:ind w:left="88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коммуникативно-речевых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</w:p>
    <w:p w:rsidR="00DC6580" w:rsidRDefault="00DC6580" w:rsidP="00DC6580">
      <w:pPr>
        <w:pStyle w:val="a4"/>
        <w:numPr>
          <w:ilvl w:val="0"/>
          <w:numId w:val="7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DC6580" w:rsidRDefault="00DC6580" w:rsidP="00DC6580">
      <w:pPr>
        <w:pStyle w:val="a3"/>
        <w:spacing w:before="4"/>
        <w:ind w:left="0"/>
      </w:pPr>
    </w:p>
    <w:p w:rsidR="00DC6580" w:rsidRDefault="00DC6580" w:rsidP="00DC6580">
      <w:pPr>
        <w:pStyle w:val="Heading1"/>
        <w:spacing w:line="274" w:lineRule="exact"/>
        <w:jc w:val="left"/>
      </w:pPr>
      <w:r>
        <w:t>Распределение</w:t>
      </w:r>
      <w:r>
        <w:rPr>
          <w:spacing w:val="-4"/>
        </w:rPr>
        <w:t xml:space="preserve"> </w:t>
      </w:r>
      <w:r>
        <w:t>часов по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годам:</w:t>
      </w:r>
    </w:p>
    <w:p w:rsidR="00DC6580" w:rsidRDefault="00DC6580" w:rsidP="00DC6580">
      <w:pPr>
        <w:pStyle w:val="a3"/>
        <w:spacing w:line="274" w:lineRule="exact"/>
        <w:ind w:left="1390"/>
      </w:pPr>
      <w:r>
        <w:t>1</w:t>
      </w:r>
      <w:r w:rsidRPr="00FB5B99">
        <w:rPr>
          <w:vertAlign w:val="superscript"/>
        </w:rP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– 99</w:t>
      </w:r>
      <w:r>
        <w:rPr>
          <w:spacing w:val="-1"/>
        </w:rPr>
        <w:t xml:space="preserve"> </w:t>
      </w:r>
      <w:r>
        <w:t>часов.</w:t>
      </w:r>
    </w:p>
    <w:p w:rsidR="00DC6580" w:rsidRDefault="00DC6580" w:rsidP="00DC6580">
      <w:pPr>
        <w:pStyle w:val="a3"/>
        <w:spacing w:line="274" w:lineRule="exact"/>
        <w:ind w:left="1390"/>
      </w:pPr>
      <w:r>
        <w:t>1 класс – по учебному плану 4 часа в неделю. За год – 132 часа.</w:t>
      </w:r>
      <w:r>
        <w:br/>
        <w:t>2 – 4 класс – по учебному плану 4 часа в неделю. За год – 136 часов.</w:t>
      </w:r>
    </w:p>
    <w:p w:rsidR="00DC6580" w:rsidRDefault="00DC6580" w:rsidP="00DC6580">
      <w:pPr>
        <w:jc w:val="both"/>
        <w:sectPr w:rsidR="00DC6580">
          <w:pgSz w:w="11910" w:h="16840"/>
          <w:pgMar w:top="1040" w:right="160" w:bottom="1240" w:left="1020" w:header="0" w:footer="978" w:gutter="0"/>
          <w:cols w:space="720"/>
        </w:sectPr>
      </w:pPr>
    </w:p>
    <w:p w:rsidR="00DC6580" w:rsidRDefault="00DC6580" w:rsidP="00DC6580">
      <w:pPr>
        <w:pStyle w:val="Heading1"/>
        <w:spacing w:before="71"/>
        <w:ind w:left="1205"/>
        <w:jc w:val="left"/>
      </w:pPr>
      <w:r>
        <w:lastRenderedPageBreak/>
        <w:t>Учебно-методическое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</w:t>
      </w:r>
    </w:p>
    <w:p w:rsidR="00DC6580" w:rsidRDefault="00DC6580" w:rsidP="00DC658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262"/>
        <w:gridCol w:w="2127"/>
        <w:gridCol w:w="2127"/>
      </w:tblGrid>
      <w:tr w:rsidR="00DC6580" w:rsidTr="001C576D">
        <w:trPr>
          <w:trHeight w:val="1106"/>
        </w:trPr>
        <w:tc>
          <w:tcPr>
            <w:tcW w:w="2977" w:type="dxa"/>
          </w:tcPr>
          <w:p w:rsidR="00DC6580" w:rsidRDefault="00DC6580" w:rsidP="001C576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C6580" w:rsidRDefault="00DC6580" w:rsidP="001C576D">
            <w:pPr>
              <w:pStyle w:val="TableParagraph"/>
              <w:spacing w:before="1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Учебники</w:t>
            </w:r>
          </w:p>
        </w:tc>
        <w:tc>
          <w:tcPr>
            <w:tcW w:w="3262" w:type="dxa"/>
          </w:tcPr>
          <w:p w:rsidR="00DC6580" w:rsidRDefault="00DC6580" w:rsidP="001C576D">
            <w:pPr>
              <w:pStyle w:val="TableParagraph"/>
              <w:ind w:left="199" w:right="1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Учебно-методические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DC6580" w:rsidRDefault="00DC6580" w:rsidP="001C576D">
            <w:pPr>
              <w:pStyle w:val="TableParagraph"/>
              <w:ind w:left="199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учителя)</w:t>
            </w:r>
          </w:p>
        </w:tc>
        <w:tc>
          <w:tcPr>
            <w:tcW w:w="2127" w:type="dxa"/>
          </w:tcPr>
          <w:p w:rsidR="00DC6580" w:rsidRDefault="00DC6580" w:rsidP="001C576D">
            <w:pPr>
              <w:pStyle w:val="TableParagraph"/>
              <w:ind w:left="398" w:right="191" w:hanging="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Специфическое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2127" w:type="dxa"/>
          </w:tcPr>
          <w:p w:rsidR="00DC6580" w:rsidRDefault="00DC6580" w:rsidP="001C576D">
            <w:pPr>
              <w:pStyle w:val="TableParagraph"/>
              <w:spacing w:line="276" w:lineRule="exact"/>
              <w:ind w:left="338" w:right="329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ТСО</w:t>
            </w:r>
          </w:p>
        </w:tc>
      </w:tr>
      <w:tr w:rsidR="00DC6580" w:rsidTr="001C576D">
        <w:trPr>
          <w:trHeight w:val="11317"/>
        </w:trPr>
        <w:tc>
          <w:tcPr>
            <w:tcW w:w="2977" w:type="dxa"/>
          </w:tcPr>
          <w:p w:rsidR="00DC6580" w:rsidRDefault="00DC6580" w:rsidP="001C576D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ind w:right="795" w:firstLine="0"/>
              <w:rPr>
                <w:sz w:val="24"/>
              </w:rPr>
            </w:pPr>
            <w:r>
              <w:rPr>
                <w:sz w:val="24"/>
              </w:rPr>
              <w:t>Букварь, 1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А.К.Аксенова,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С.В.Комарова,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:rsidR="00DC6580" w:rsidRDefault="00DC6580" w:rsidP="001C576D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Шишкова. Учебник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АООП,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DC6580" w:rsidRDefault="00DC6580" w:rsidP="001C576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C6580" w:rsidRDefault="00DC6580" w:rsidP="001C576D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Русский язык, 2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В. Якубовская, Я.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Коршунова. Учебник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2019г</w:t>
            </w:r>
          </w:p>
          <w:p w:rsidR="00DC6580" w:rsidRDefault="00DC6580" w:rsidP="001C576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C6580" w:rsidRDefault="00DC6580" w:rsidP="001C576D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Русский язык, 3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В. Якубовская, Я.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Коршунова.- М. 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DC6580" w:rsidRDefault="00DC6580" w:rsidP="001C576D">
            <w:pPr>
              <w:pStyle w:val="TableParagraph"/>
              <w:spacing w:before="1"/>
              <w:ind w:left="105" w:right="109"/>
              <w:rPr>
                <w:sz w:val="24"/>
              </w:rPr>
            </w:pPr>
            <w:r>
              <w:rPr>
                <w:sz w:val="24"/>
              </w:rPr>
              <w:t>адаптированные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2019г</w:t>
            </w:r>
          </w:p>
          <w:p w:rsidR="00DC6580" w:rsidRDefault="00DC6580" w:rsidP="001C576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C6580" w:rsidRDefault="00DC6580" w:rsidP="001C576D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Русский язык, 4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Э.В.Якубовская,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Я.В.Коршунова.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АООП.. - 2-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3262" w:type="dxa"/>
          </w:tcPr>
          <w:p w:rsidR="00DC6580" w:rsidRDefault="00DC6580" w:rsidP="001C576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Якубовская Э.В. 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1</w:t>
            </w:r>
            <w:r w:rsidR="00E434DC" w:rsidRPr="00E434DC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– 4 классы: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Э.В.</w:t>
            </w:r>
          </w:p>
          <w:p w:rsidR="00DC6580" w:rsidRDefault="00DC6580" w:rsidP="001C576D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Якубовская –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177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DC6580" w:rsidRDefault="00DC6580" w:rsidP="001C576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C6580" w:rsidRDefault="00DC6580" w:rsidP="001C576D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  <w:tab w:val="left" w:pos="1331"/>
                <w:tab w:val="left" w:pos="2137"/>
                <w:tab w:val="left" w:pos="308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(коррекционной)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z w:val="24"/>
              </w:rPr>
              <w:tab/>
              <w:t>студ.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дефектол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педвузов.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spellStart"/>
            <w:proofErr w:type="gramEnd"/>
            <w:r>
              <w:rPr>
                <w:sz w:val="24"/>
              </w:rPr>
              <w:t>Гуманит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C6580" w:rsidRDefault="00DC6580" w:rsidP="001C576D">
            <w:pPr>
              <w:pStyle w:val="TableParagraph"/>
              <w:tabs>
                <w:tab w:val="left" w:pos="721"/>
                <w:tab w:val="left" w:pos="1142"/>
                <w:tab w:val="left" w:pos="147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320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педагогика)</w:t>
            </w:r>
          </w:p>
          <w:p w:rsidR="00DC6580" w:rsidRDefault="00DC6580" w:rsidP="001C576D">
            <w:pPr>
              <w:pStyle w:val="TableParagraph"/>
              <w:ind w:left="0"/>
              <w:rPr>
                <w:b/>
                <w:sz w:val="24"/>
              </w:rPr>
            </w:pPr>
          </w:p>
          <w:p w:rsidR="00DC6580" w:rsidRDefault="00DC6580" w:rsidP="001C576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  <w:tab w:val="left" w:pos="183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Аксенова А.К. Якубовская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Э.В. Дидактические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русского языка в 1</w:t>
            </w:r>
            <w:r w:rsidR="00E434DC" w:rsidRPr="00E434DC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(коррекционной)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 Просвещение, 2007. - 120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DC6580" w:rsidRDefault="00DC6580" w:rsidP="001C576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C6580" w:rsidRDefault="00DC6580" w:rsidP="001C576D">
            <w:pPr>
              <w:pStyle w:val="TableParagraph"/>
              <w:numPr>
                <w:ilvl w:val="0"/>
                <w:numId w:val="1"/>
              </w:numPr>
              <w:tabs>
                <w:tab w:val="left" w:pos="641"/>
                <w:tab w:val="left" w:pos="248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Э.В.Якубовская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2127" w:type="dxa"/>
          </w:tcPr>
          <w:p w:rsidR="00DC6580" w:rsidRDefault="00DC6580" w:rsidP="001C576D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DC6580" w:rsidRDefault="00DC6580" w:rsidP="001C576D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Разрезные слоги;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таблицы;</w:t>
            </w:r>
          </w:p>
          <w:p w:rsidR="00DC6580" w:rsidRDefault="00DC6580" w:rsidP="001C576D">
            <w:pPr>
              <w:pStyle w:val="TableParagraph"/>
              <w:ind w:left="105" w:right="75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DC6580" w:rsidRDefault="00DC6580" w:rsidP="001C576D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Магнитная 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 плакаты.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прописных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  <w:p w:rsidR="00DC6580" w:rsidRDefault="00DC6580" w:rsidP="001C576D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орфограммам)</w:t>
            </w:r>
          </w:p>
        </w:tc>
        <w:tc>
          <w:tcPr>
            <w:tcW w:w="2127" w:type="dxa"/>
          </w:tcPr>
          <w:p w:rsidR="00DC6580" w:rsidRDefault="00DC6580" w:rsidP="001C57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  <w:p w:rsidR="00DC6580" w:rsidRDefault="00DC6580" w:rsidP="001C576D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Выход в интернет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Интерактивная</w:t>
            </w:r>
            <w:proofErr w:type="gramEnd"/>
          </w:p>
          <w:p w:rsidR="00DC6580" w:rsidRDefault="00DC6580" w:rsidP="001C576D">
            <w:pPr>
              <w:pStyle w:val="TableParagraph"/>
              <w:ind w:right="119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</w:p>
          <w:p w:rsidR="00DC6580" w:rsidRDefault="00DC6580" w:rsidP="001C576D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онлайн-игры</w:t>
            </w:r>
            <w:proofErr w:type="spellEnd"/>
          </w:p>
        </w:tc>
      </w:tr>
    </w:tbl>
    <w:p w:rsidR="00DC6580" w:rsidRDefault="00DC6580" w:rsidP="00DC6580">
      <w:pPr>
        <w:rPr>
          <w:sz w:val="24"/>
        </w:rPr>
        <w:sectPr w:rsidR="00DC6580">
          <w:pgSz w:w="11910" w:h="16840"/>
          <w:pgMar w:top="1040" w:right="160" w:bottom="1240" w:left="1020" w:header="0" w:footer="978" w:gutter="0"/>
          <w:cols w:space="720"/>
        </w:sectPr>
      </w:pPr>
    </w:p>
    <w:p w:rsidR="008D7C27" w:rsidRDefault="008D7C27">
      <w:pPr>
        <w:pStyle w:val="a3"/>
        <w:spacing w:before="4"/>
        <w:ind w:left="0"/>
        <w:rPr>
          <w:b/>
          <w:sz w:val="17"/>
        </w:rPr>
      </w:pPr>
    </w:p>
    <w:sectPr w:rsidR="008D7C27" w:rsidSect="00DC6580">
      <w:footerReference w:type="default" r:id="rId8"/>
      <w:pgSz w:w="11910" w:h="16840"/>
      <w:pgMar w:top="568" w:right="160" w:bottom="1160" w:left="1020" w:header="0" w:footer="9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27" w:rsidRDefault="008D7C27" w:rsidP="008D7C27">
      <w:r>
        <w:separator/>
      </w:r>
    </w:p>
  </w:endnote>
  <w:endnote w:type="continuationSeparator" w:id="0">
    <w:p w:rsidR="008D7C27" w:rsidRDefault="008D7C27" w:rsidP="008D7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80" w:rsidRDefault="007D4504">
    <w:pPr>
      <w:pStyle w:val="a3"/>
      <w:spacing w:line="14" w:lineRule="auto"/>
      <w:ind w:left="0"/>
      <w:rPr>
        <w:sz w:val="19"/>
      </w:rPr>
    </w:pPr>
    <w:r w:rsidRPr="007D4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95pt;margin-top:778pt;width:24.5pt;height:15.45pt;z-index:-251656192;mso-position-horizontal-relative:page;mso-position-vertical-relative:page" filled="f" stroked="f">
          <v:textbox inset="0,0,0,0">
            <w:txbxContent>
              <w:p w:rsidR="00DC6580" w:rsidRDefault="007D4504">
                <w:pPr>
                  <w:pStyle w:val="a3"/>
                  <w:spacing w:before="10"/>
                  <w:ind w:left="189"/>
                </w:pPr>
                <w:fldSimple w:instr=" PAGE ">
                  <w:r w:rsidR="00565090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27" w:rsidRDefault="007D4504">
    <w:pPr>
      <w:pStyle w:val="a3"/>
      <w:spacing w:line="14" w:lineRule="auto"/>
      <w:ind w:left="0"/>
      <w:rPr>
        <w:sz w:val="19"/>
      </w:rPr>
    </w:pPr>
    <w:r w:rsidRPr="007D45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pt;width:24.5pt;height:15.45pt;z-index:-251658752;mso-position-horizontal-relative:page;mso-position-vertical-relative:page" filled="f" stroked="f">
          <v:textbox inset="0,0,0,0">
            <w:txbxContent>
              <w:p w:rsidR="008D7C27" w:rsidRDefault="007D4504">
                <w:pPr>
                  <w:pStyle w:val="a3"/>
                  <w:spacing w:before="10"/>
                  <w:ind w:left="189"/>
                </w:pPr>
                <w:r>
                  <w:fldChar w:fldCharType="begin"/>
                </w:r>
                <w:r w:rsidR="00565090">
                  <w:instrText xml:space="preserve"> PAGE </w:instrText>
                </w:r>
                <w:r>
                  <w:fldChar w:fldCharType="separate"/>
                </w:r>
                <w:r w:rsidR="00E434DC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27" w:rsidRDefault="008D7C27" w:rsidP="008D7C27">
      <w:r>
        <w:separator/>
      </w:r>
    </w:p>
  </w:footnote>
  <w:footnote w:type="continuationSeparator" w:id="0">
    <w:p w:rsidR="008D7C27" w:rsidRDefault="008D7C27" w:rsidP="008D7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329"/>
    <w:multiLevelType w:val="hybridMultilevel"/>
    <w:tmpl w:val="3C562B5A"/>
    <w:lvl w:ilvl="0" w:tplc="6FE29A5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C46F9C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4A644892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9022F49C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9E220B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889E9064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C8D29F78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4B14D12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ED7C4EB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">
    <w:nsid w:val="07E63439"/>
    <w:multiLevelType w:val="hybridMultilevel"/>
    <w:tmpl w:val="54B29760"/>
    <w:lvl w:ilvl="0" w:tplc="CD606EB6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CEEC1C">
      <w:numFmt w:val="bullet"/>
      <w:lvlText w:val="•"/>
      <w:lvlJc w:val="left"/>
      <w:pPr>
        <w:ind w:left="415" w:hanging="260"/>
      </w:pPr>
      <w:rPr>
        <w:rFonts w:hint="default"/>
        <w:lang w:val="ru-RU" w:eastAsia="en-US" w:bidi="ar-SA"/>
      </w:rPr>
    </w:lvl>
    <w:lvl w:ilvl="2" w:tplc="9B5CA39E">
      <w:numFmt w:val="bullet"/>
      <w:lvlText w:val="•"/>
      <w:lvlJc w:val="left"/>
      <w:pPr>
        <w:ind w:left="730" w:hanging="260"/>
      </w:pPr>
      <w:rPr>
        <w:rFonts w:hint="default"/>
        <w:lang w:val="ru-RU" w:eastAsia="en-US" w:bidi="ar-SA"/>
      </w:rPr>
    </w:lvl>
    <w:lvl w:ilvl="3" w:tplc="6F0E0F1A">
      <w:numFmt w:val="bullet"/>
      <w:lvlText w:val="•"/>
      <w:lvlJc w:val="left"/>
      <w:pPr>
        <w:ind w:left="1045" w:hanging="260"/>
      </w:pPr>
      <w:rPr>
        <w:rFonts w:hint="default"/>
        <w:lang w:val="ru-RU" w:eastAsia="en-US" w:bidi="ar-SA"/>
      </w:rPr>
    </w:lvl>
    <w:lvl w:ilvl="4" w:tplc="BBD6A966">
      <w:numFmt w:val="bullet"/>
      <w:lvlText w:val="•"/>
      <w:lvlJc w:val="left"/>
      <w:pPr>
        <w:ind w:left="1360" w:hanging="260"/>
      </w:pPr>
      <w:rPr>
        <w:rFonts w:hint="default"/>
        <w:lang w:val="ru-RU" w:eastAsia="en-US" w:bidi="ar-SA"/>
      </w:rPr>
    </w:lvl>
    <w:lvl w:ilvl="5" w:tplc="35F081C2">
      <w:numFmt w:val="bullet"/>
      <w:lvlText w:val="•"/>
      <w:lvlJc w:val="left"/>
      <w:pPr>
        <w:ind w:left="1676" w:hanging="260"/>
      </w:pPr>
      <w:rPr>
        <w:rFonts w:hint="default"/>
        <w:lang w:val="ru-RU" w:eastAsia="en-US" w:bidi="ar-SA"/>
      </w:rPr>
    </w:lvl>
    <w:lvl w:ilvl="6" w:tplc="65525724">
      <w:numFmt w:val="bullet"/>
      <w:lvlText w:val="•"/>
      <w:lvlJc w:val="left"/>
      <w:pPr>
        <w:ind w:left="1991" w:hanging="260"/>
      </w:pPr>
      <w:rPr>
        <w:rFonts w:hint="default"/>
        <w:lang w:val="ru-RU" w:eastAsia="en-US" w:bidi="ar-SA"/>
      </w:rPr>
    </w:lvl>
    <w:lvl w:ilvl="7" w:tplc="5B203B96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8" w:tplc="35FC5192">
      <w:numFmt w:val="bullet"/>
      <w:lvlText w:val="•"/>
      <w:lvlJc w:val="left"/>
      <w:pPr>
        <w:ind w:left="2621" w:hanging="260"/>
      </w:pPr>
      <w:rPr>
        <w:rFonts w:hint="default"/>
        <w:lang w:val="ru-RU" w:eastAsia="en-US" w:bidi="ar-SA"/>
      </w:rPr>
    </w:lvl>
  </w:abstractNum>
  <w:abstractNum w:abstractNumId="2">
    <w:nsid w:val="0BC8225E"/>
    <w:multiLevelType w:val="hybridMultilevel"/>
    <w:tmpl w:val="72E4FC2C"/>
    <w:lvl w:ilvl="0" w:tplc="B5E0D33A">
      <w:numFmt w:val="bullet"/>
      <w:lvlText w:val="—"/>
      <w:lvlJc w:val="left"/>
      <w:pPr>
        <w:ind w:left="68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EC450">
      <w:numFmt w:val="bullet"/>
      <w:lvlText w:val="•"/>
      <w:lvlJc w:val="left"/>
      <w:pPr>
        <w:ind w:left="1684" w:hanging="375"/>
      </w:pPr>
      <w:rPr>
        <w:rFonts w:hint="default"/>
        <w:lang w:val="ru-RU" w:eastAsia="en-US" w:bidi="ar-SA"/>
      </w:rPr>
    </w:lvl>
    <w:lvl w:ilvl="2" w:tplc="E1C26C66">
      <w:numFmt w:val="bullet"/>
      <w:lvlText w:val="•"/>
      <w:lvlJc w:val="left"/>
      <w:pPr>
        <w:ind w:left="2689" w:hanging="375"/>
      </w:pPr>
      <w:rPr>
        <w:rFonts w:hint="default"/>
        <w:lang w:val="ru-RU" w:eastAsia="en-US" w:bidi="ar-SA"/>
      </w:rPr>
    </w:lvl>
    <w:lvl w:ilvl="3" w:tplc="233400BC">
      <w:numFmt w:val="bullet"/>
      <w:lvlText w:val="•"/>
      <w:lvlJc w:val="left"/>
      <w:pPr>
        <w:ind w:left="3693" w:hanging="375"/>
      </w:pPr>
      <w:rPr>
        <w:rFonts w:hint="default"/>
        <w:lang w:val="ru-RU" w:eastAsia="en-US" w:bidi="ar-SA"/>
      </w:rPr>
    </w:lvl>
    <w:lvl w:ilvl="4" w:tplc="6F8013B6">
      <w:numFmt w:val="bullet"/>
      <w:lvlText w:val="•"/>
      <w:lvlJc w:val="left"/>
      <w:pPr>
        <w:ind w:left="4698" w:hanging="375"/>
      </w:pPr>
      <w:rPr>
        <w:rFonts w:hint="default"/>
        <w:lang w:val="ru-RU" w:eastAsia="en-US" w:bidi="ar-SA"/>
      </w:rPr>
    </w:lvl>
    <w:lvl w:ilvl="5" w:tplc="A054477E">
      <w:numFmt w:val="bullet"/>
      <w:lvlText w:val="•"/>
      <w:lvlJc w:val="left"/>
      <w:pPr>
        <w:ind w:left="5703" w:hanging="375"/>
      </w:pPr>
      <w:rPr>
        <w:rFonts w:hint="default"/>
        <w:lang w:val="ru-RU" w:eastAsia="en-US" w:bidi="ar-SA"/>
      </w:rPr>
    </w:lvl>
    <w:lvl w:ilvl="6" w:tplc="FC6EA858">
      <w:numFmt w:val="bullet"/>
      <w:lvlText w:val="•"/>
      <w:lvlJc w:val="left"/>
      <w:pPr>
        <w:ind w:left="6707" w:hanging="375"/>
      </w:pPr>
      <w:rPr>
        <w:rFonts w:hint="default"/>
        <w:lang w:val="ru-RU" w:eastAsia="en-US" w:bidi="ar-SA"/>
      </w:rPr>
    </w:lvl>
    <w:lvl w:ilvl="7" w:tplc="A6F0B63A">
      <w:numFmt w:val="bullet"/>
      <w:lvlText w:val="•"/>
      <w:lvlJc w:val="left"/>
      <w:pPr>
        <w:ind w:left="7712" w:hanging="375"/>
      </w:pPr>
      <w:rPr>
        <w:rFonts w:hint="default"/>
        <w:lang w:val="ru-RU" w:eastAsia="en-US" w:bidi="ar-SA"/>
      </w:rPr>
    </w:lvl>
    <w:lvl w:ilvl="8" w:tplc="40045CB0">
      <w:numFmt w:val="bullet"/>
      <w:lvlText w:val="•"/>
      <w:lvlJc w:val="left"/>
      <w:pPr>
        <w:ind w:left="8717" w:hanging="375"/>
      </w:pPr>
      <w:rPr>
        <w:rFonts w:hint="default"/>
        <w:lang w:val="ru-RU" w:eastAsia="en-US" w:bidi="ar-SA"/>
      </w:rPr>
    </w:lvl>
  </w:abstractNum>
  <w:abstractNum w:abstractNumId="3">
    <w:nsid w:val="1A084FA0"/>
    <w:multiLevelType w:val="hybridMultilevel"/>
    <w:tmpl w:val="0180EFA6"/>
    <w:lvl w:ilvl="0" w:tplc="3EB2AFF0">
      <w:numFmt w:val="decimal"/>
      <w:lvlText w:val="%1"/>
      <w:lvlJc w:val="left"/>
      <w:pPr>
        <w:ind w:left="682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E79DA">
      <w:numFmt w:val="bullet"/>
      <w:lvlText w:val="•"/>
      <w:lvlJc w:val="left"/>
      <w:pPr>
        <w:ind w:left="1684" w:hanging="187"/>
      </w:pPr>
      <w:rPr>
        <w:rFonts w:hint="default"/>
        <w:lang w:val="ru-RU" w:eastAsia="en-US" w:bidi="ar-SA"/>
      </w:rPr>
    </w:lvl>
    <w:lvl w:ilvl="2" w:tplc="3AF4EDFE">
      <w:numFmt w:val="bullet"/>
      <w:lvlText w:val="•"/>
      <w:lvlJc w:val="left"/>
      <w:pPr>
        <w:ind w:left="2689" w:hanging="187"/>
      </w:pPr>
      <w:rPr>
        <w:rFonts w:hint="default"/>
        <w:lang w:val="ru-RU" w:eastAsia="en-US" w:bidi="ar-SA"/>
      </w:rPr>
    </w:lvl>
    <w:lvl w:ilvl="3" w:tplc="D5362228">
      <w:numFmt w:val="bullet"/>
      <w:lvlText w:val="•"/>
      <w:lvlJc w:val="left"/>
      <w:pPr>
        <w:ind w:left="3693" w:hanging="187"/>
      </w:pPr>
      <w:rPr>
        <w:rFonts w:hint="default"/>
        <w:lang w:val="ru-RU" w:eastAsia="en-US" w:bidi="ar-SA"/>
      </w:rPr>
    </w:lvl>
    <w:lvl w:ilvl="4" w:tplc="C49C1E88">
      <w:numFmt w:val="bullet"/>
      <w:lvlText w:val="•"/>
      <w:lvlJc w:val="left"/>
      <w:pPr>
        <w:ind w:left="4698" w:hanging="187"/>
      </w:pPr>
      <w:rPr>
        <w:rFonts w:hint="default"/>
        <w:lang w:val="ru-RU" w:eastAsia="en-US" w:bidi="ar-SA"/>
      </w:rPr>
    </w:lvl>
    <w:lvl w:ilvl="5" w:tplc="A02E95E0">
      <w:numFmt w:val="bullet"/>
      <w:lvlText w:val="•"/>
      <w:lvlJc w:val="left"/>
      <w:pPr>
        <w:ind w:left="5703" w:hanging="187"/>
      </w:pPr>
      <w:rPr>
        <w:rFonts w:hint="default"/>
        <w:lang w:val="ru-RU" w:eastAsia="en-US" w:bidi="ar-SA"/>
      </w:rPr>
    </w:lvl>
    <w:lvl w:ilvl="6" w:tplc="330EE81E">
      <w:numFmt w:val="bullet"/>
      <w:lvlText w:val="•"/>
      <w:lvlJc w:val="left"/>
      <w:pPr>
        <w:ind w:left="6707" w:hanging="187"/>
      </w:pPr>
      <w:rPr>
        <w:rFonts w:hint="default"/>
        <w:lang w:val="ru-RU" w:eastAsia="en-US" w:bidi="ar-SA"/>
      </w:rPr>
    </w:lvl>
    <w:lvl w:ilvl="7" w:tplc="486CDA94">
      <w:numFmt w:val="bullet"/>
      <w:lvlText w:val="•"/>
      <w:lvlJc w:val="left"/>
      <w:pPr>
        <w:ind w:left="7712" w:hanging="187"/>
      </w:pPr>
      <w:rPr>
        <w:rFonts w:hint="default"/>
        <w:lang w:val="ru-RU" w:eastAsia="en-US" w:bidi="ar-SA"/>
      </w:rPr>
    </w:lvl>
    <w:lvl w:ilvl="8" w:tplc="E1EC9C7E">
      <w:numFmt w:val="bullet"/>
      <w:lvlText w:val="•"/>
      <w:lvlJc w:val="left"/>
      <w:pPr>
        <w:ind w:left="8717" w:hanging="187"/>
      </w:pPr>
      <w:rPr>
        <w:rFonts w:hint="default"/>
        <w:lang w:val="ru-RU" w:eastAsia="en-US" w:bidi="ar-SA"/>
      </w:rPr>
    </w:lvl>
  </w:abstractNum>
  <w:abstractNum w:abstractNumId="4">
    <w:nsid w:val="271634B8"/>
    <w:multiLevelType w:val="hybridMultilevel"/>
    <w:tmpl w:val="686C5642"/>
    <w:lvl w:ilvl="0" w:tplc="AA6C6A3A">
      <w:start w:val="3"/>
      <w:numFmt w:val="decimal"/>
      <w:lvlText w:val="%1)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4CD8A">
      <w:numFmt w:val="bullet"/>
      <w:lvlText w:val="•"/>
      <w:lvlJc w:val="left"/>
      <w:pPr>
        <w:ind w:left="415" w:hanging="276"/>
      </w:pPr>
      <w:rPr>
        <w:rFonts w:hint="default"/>
        <w:lang w:val="ru-RU" w:eastAsia="en-US" w:bidi="ar-SA"/>
      </w:rPr>
    </w:lvl>
    <w:lvl w:ilvl="2" w:tplc="CB3C55EC">
      <w:numFmt w:val="bullet"/>
      <w:lvlText w:val="•"/>
      <w:lvlJc w:val="left"/>
      <w:pPr>
        <w:ind w:left="730" w:hanging="276"/>
      </w:pPr>
      <w:rPr>
        <w:rFonts w:hint="default"/>
        <w:lang w:val="ru-RU" w:eastAsia="en-US" w:bidi="ar-SA"/>
      </w:rPr>
    </w:lvl>
    <w:lvl w:ilvl="3" w:tplc="B7AA8A48">
      <w:numFmt w:val="bullet"/>
      <w:lvlText w:val="•"/>
      <w:lvlJc w:val="left"/>
      <w:pPr>
        <w:ind w:left="1045" w:hanging="276"/>
      </w:pPr>
      <w:rPr>
        <w:rFonts w:hint="default"/>
        <w:lang w:val="ru-RU" w:eastAsia="en-US" w:bidi="ar-SA"/>
      </w:rPr>
    </w:lvl>
    <w:lvl w:ilvl="4" w:tplc="4CA02A6E">
      <w:numFmt w:val="bullet"/>
      <w:lvlText w:val="•"/>
      <w:lvlJc w:val="left"/>
      <w:pPr>
        <w:ind w:left="1360" w:hanging="276"/>
      </w:pPr>
      <w:rPr>
        <w:rFonts w:hint="default"/>
        <w:lang w:val="ru-RU" w:eastAsia="en-US" w:bidi="ar-SA"/>
      </w:rPr>
    </w:lvl>
    <w:lvl w:ilvl="5" w:tplc="145EB380">
      <w:numFmt w:val="bullet"/>
      <w:lvlText w:val="•"/>
      <w:lvlJc w:val="left"/>
      <w:pPr>
        <w:ind w:left="1676" w:hanging="276"/>
      </w:pPr>
      <w:rPr>
        <w:rFonts w:hint="default"/>
        <w:lang w:val="ru-RU" w:eastAsia="en-US" w:bidi="ar-SA"/>
      </w:rPr>
    </w:lvl>
    <w:lvl w:ilvl="6" w:tplc="E4BEFBB4">
      <w:numFmt w:val="bullet"/>
      <w:lvlText w:val="•"/>
      <w:lvlJc w:val="left"/>
      <w:pPr>
        <w:ind w:left="1991" w:hanging="276"/>
      </w:pPr>
      <w:rPr>
        <w:rFonts w:hint="default"/>
        <w:lang w:val="ru-RU" w:eastAsia="en-US" w:bidi="ar-SA"/>
      </w:rPr>
    </w:lvl>
    <w:lvl w:ilvl="7" w:tplc="B42EBC1C">
      <w:numFmt w:val="bullet"/>
      <w:lvlText w:val="•"/>
      <w:lvlJc w:val="left"/>
      <w:pPr>
        <w:ind w:left="2306" w:hanging="276"/>
      </w:pPr>
      <w:rPr>
        <w:rFonts w:hint="default"/>
        <w:lang w:val="ru-RU" w:eastAsia="en-US" w:bidi="ar-SA"/>
      </w:rPr>
    </w:lvl>
    <w:lvl w:ilvl="8" w:tplc="28B2846E">
      <w:numFmt w:val="bullet"/>
      <w:lvlText w:val="•"/>
      <w:lvlJc w:val="left"/>
      <w:pPr>
        <w:ind w:left="2621" w:hanging="276"/>
      </w:pPr>
      <w:rPr>
        <w:rFonts w:hint="default"/>
        <w:lang w:val="ru-RU" w:eastAsia="en-US" w:bidi="ar-SA"/>
      </w:rPr>
    </w:lvl>
  </w:abstractNum>
  <w:abstractNum w:abstractNumId="5">
    <w:nsid w:val="2D166ED4"/>
    <w:multiLevelType w:val="multilevel"/>
    <w:tmpl w:val="10C0DB90"/>
    <w:lvl w:ilvl="0">
      <w:start w:val="2"/>
      <w:numFmt w:val="decimal"/>
      <w:lvlText w:val="%1"/>
      <w:lvlJc w:val="left"/>
      <w:pPr>
        <w:ind w:left="1769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769" w:hanging="3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7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240"/>
      </w:pPr>
      <w:rPr>
        <w:rFonts w:hint="default"/>
        <w:lang w:val="ru-RU" w:eastAsia="en-US" w:bidi="ar-SA"/>
      </w:rPr>
    </w:lvl>
  </w:abstractNum>
  <w:abstractNum w:abstractNumId="6">
    <w:nsid w:val="616F2052"/>
    <w:multiLevelType w:val="hybridMultilevel"/>
    <w:tmpl w:val="27345C56"/>
    <w:lvl w:ilvl="0" w:tplc="B472F046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025698">
      <w:numFmt w:val="bullet"/>
      <w:lvlText w:val=""/>
      <w:lvlJc w:val="left"/>
      <w:pPr>
        <w:ind w:left="682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3923E1E">
      <w:numFmt w:val="bullet"/>
      <w:lvlText w:val="•"/>
      <w:lvlJc w:val="left"/>
      <w:pPr>
        <w:ind w:left="2689" w:hanging="154"/>
      </w:pPr>
      <w:rPr>
        <w:rFonts w:hint="default"/>
        <w:lang w:val="ru-RU" w:eastAsia="en-US" w:bidi="ar-SA"/>
      </w:rPr>
    </w:lvl>
    <w:lvl w:ilvl="3" w:tplc="7ABA9516">
      <w:numFmt w:val="bullet"/>
      <w:lvlText w:val="•"/>
      <w:lvlJc w:val="left"/>
      <w:pPr>
        <w:ind w:left="3693" w:hanging="154"/>
      </w:pPr>
      <w:rPr>
        <w:rFonts w:hint="default"/>
        <w:lang w:val="ru-RU" w:eastAsia="en-US" w:bidi="ar-SA"/>
      </w:rPr>
    </w:lvl>
    <w:lvl w:ilvl="4" w:tplc="F1862F10">
      <w:numFmt w:val="bullet"/>
      <w:lvlText w:val="•"/>
      <w:lvlJc w:val="left"/>
      <w:pPr>
        <w:ind w:left="4698" w:hanging="154"/>
      </w:pPr>
      <w:rPr>
        <w:rFonts w:hint="default"/>
        <w:lang w:val="ru-RU" w:eastAsia="en-US" w:bidi="ar-SA"/>
      </w:rPr>
    </w:lvl>
    <w:lvl w:ilvl="5" w:tplc="D5D60270">
      <w:numFmt w:val="bullet"/>
      <w:lvlText w:val="•"/>
      <w:lvlJc w:val="left"/>
      <w:pPr>
        <w:ind w:left="5703" w:hanging="154"/>
      </w:pPr>
      <w:rPr>
        <w:rFonts w:hint="default"/>
        <w:lang w:val="ru-RU" w:eastAsia="en-US" w:bidi="ar-SA"/>
      </w:rPr>
    </w:lvl>
    <w:lvl w:ilvl="6" w:tplc="DA70A520">
      <w:numFmt w:val="bullet"/>
      <w:lvlText w:val="•"/>
      <w:lvlJc w:val="left"/>
      <w:pPr>
        <w:ind w:left="6707" w:hanging="154"/>
      </w:pPr>
      <w:rPr>
        <w:rFonts w:hint="default"/>
        <w:lang w:val="ru-RU" w:eastAsia="en-US" w:bidi="ar-SA"/>
      </w:rPr>
    </w:lvl>
    <w:lvl w:ilvl="7" w:tplc="7012F228">
      <w:numFmt w:val="bullet"/>
      <w:lvlText w:val="•"/>
      <w:lvlJc w:val="left"/>
      <w:pPr>
        <w:ind w:left="7712" w:hanging="154"/>
      </w:pPr>
      <w:rPr>
        <w:rFonts w:hint="default"/>
        <w:lang w:val="ru-RU" w:eastAsia="en-US" w:bidi="ar-SA"/>
      </w:rPr>
    </w:lvl>
    <w:lvl w:ilvl="8" w:tplc="A35EC06E">
      <w:numFmt w:val="bullet"/>
      <w:lvlText w:val="•"/>
      <w:lvlJc w:val="left"/>
      <w:pPr>
        <w:ind w:left="8717" w:hanging="154"/>
      </w:pPr>
      <w:rPr>
        <w:rFonts w:hint="default"/>
        <w:lang w:val="ru-RU" w:eastAsia="en-US" w:bidi="ar-SA"/>
      </w:rPr>
    </w:lvl>
  </w:abstractNum>
  <w:abstractNum w:abstractNumId="7">
    <w:nsid w:val="692D3934"/>
    <w:multiLevelType w:val="hybridMultilevel"/>
    <w:tmpl w:val="A182A5DE"/>
    <w:lvl w:ilvl="0" w:tplc="A44ED19A">
      <w:start w:val="1"/>
      <w:numFmt w:val="decimal"/>
      <w:lvlText w:val="%1)"/>
      <w:lvlJc w:val="left"/>
      <w:pPr>
        <w:ind w:left="105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5C4DC2">
      <w:numFmt w:val="bullet"/>
      <w:lvlText w:val="•"/>
      <w:lvlJc w:val="left"/>
      <w:pPr>
        <w:ind w:left="386" w:hanging="255"/>
      </w:pPr>
      <w:rPr>
        <w:rFonts w:hint="default"/>
        <w:lang w:val="ru-RU" w:eastAsia="en-US" w:bidi="ar-SA"/>
      </w:rPr>
    </w:lvl>
    <w:lvl w:ilvl="2" w:tplc="67709778">
      <w:numFmt w:val="bullet"/>
      <w:lvlText w:val="•"/>
      <w:lvlJc w:val="left"/>
      <w:pPr>
        <w:ind w:left="673" w:hanging="255"/>
      </w:pPr>
      <w:rPr>
        <w:rFonts w:hint="default"/>
        <w:lang w:val="ru-RU" w:eastAsia="en-US" w:bidi="ar-SA"/>
      </w:rPr>
    </w:lvl>
    <w:lvl w:ilvl="3" w:tplc="491062E8">
      <w:numFmt w:val="bullet"/>
      <w:lvlText w:val="•"/>
      <w:lvlJc w:val="left"/>
      <w:pPr>
        <w:ind w:left="960" w:hanging="255"/>
      </w:pPr>
      <w:rPr>
        <w:rFonts w:hint="default"/>
        <w:lang w:val="ru-RU" w:eastAsia="en-US" w:bidi="ar-SA"/>
      </w:rPr>
    </w:lvl>
    <w:lvl w:ilvl="4" w:tplc="B9C68D1C">
      <w:numFmt w:val="bullet"/>
      <w:lvlText w:val="•"/>
      <w:lvlJc w:val="left"/>
      <w:pPr>
        <w:ind w:left="1246" w:hanging="255"/>
      </w:pPr>
      <w:rPr>
        <w:rFonts w:hint="default"/>
        <w:lang w:val="ru-RU" w:eastAsia="en-US" w:bidi="ar-SA"/>
      </w:rPr>
    </w:lvl>
    <w:lvl w:ilvl="5" w:tplc="FEB400F2">
      <w:numFmt w:val="bullet"/>
      <w:lvlText w:val="•"/>
      <w:lvlJc w:val="left"/>
      <w:pPr>
        <w:ind w:left="1533" w:hanging="255"/>
      </w:pPr>
      <w:rPr>
        <w:rFonts w:hint="default"/>
        <w:lang w:val="ru-RU" w:eastAsia="en-US" w:bidi="ar-SA"/>
      </w:rPr>
    </w:lvl>
    <w:lvl w:ilvl="6" w:tplc="C0CE0ECE">
      <w:numFmt w:val="bullet"/>
      <w:lvlText w:val="•"/>
      <w:lvlJc w:val="left"/>
      <w:pPr>
        <w:ind w:left="1820" w:hanging="255"/>
      </w:pPr>
      <w:rPr>
        <w:rFonts w:hint="default"/>
        <w:lang w:val="ru-RU" w:eastAsia="en-US" w:bidi="ar-SA"/>
      </w:rPr>
    </w:lvl>
    <w:lvl w:ilvl="7" w:tplc="434C19EE">
      <w:numFmt w:val="bullet"/>
      <w:lvlText w:val="•"/>
      <w:lvlJc w:val="left"/>
      <w:pPr>
        <w:ind w:left="2106" w:hanging="255"/>
      </w:pPr>
      <w:rPr>
        <w:rFonts w:hint="default"/>
        <w:lang w:val="ru-RU" w:eastAsia="en-US" w:bidi="ar-SA"/>
      </w:rPr>
    </w:lvl>
    <w:lvl w:ilvl="8" w:tplc="3B28D906">
      <w:numFmt w:val="bullet"/>
      <w:lvlText w:val="•"/>
      <w:lvlJc w:val="left"/>
      <w:pPr>
        <w:ind w:left="2393" w:hanging="255"/>
      </w:pPr>
      <w:rPr>
        <w:rFonts w:hint="default"/>
        <w:lang w:val="ru-RU" w:eastAsia="en-US" w:bidi="ar-SA"/>
      </w:rPr>
    </w:lvl>
  </w:abstractNum>
  <w:abstractNum w:abstractNumId="8">
    <w:nsid w:val="6BE8705E"/>
    <w:multiLevelType w:val="hybridMultilevel"/>
    <w:tmpl w:val="52226D46"/>
    <w:lvl w:ilvl="0" w:tplc="B392776A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092AA">
      <w:start w:val="1"/>
      <w:numFmt w:val="decimal"/>
      <w:lvlText w:val="%2."/>
      <w:lvlJc w:val="left"/>
      <w:pPr>
        <w:ind w:left="1882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8061A8">
      <w:numFmt w:val="bullet"/>
      <w:lvlText w:val="•"/>
      <w:lvlJc w:val="left"/>
      <w:pPr>
        <w:ind w:left="1880" w:hanging="840"/>
      </w:pPr>
      <w:rPr>
        <w:rFonts w:hint="default"/>
        <w:lang w:val="ru-RU" w:eastAsia="en-US" w:bidi="ar-SA"/>
      </w:rPr>
    </w:lvl>
    <w:lvl w:ilvl="3" w:tplc="D42C57B2">
      <w:numFmt w:val="bullet"/>
      <w:lvlText w:val="•"/>
      <w:lvlJc w:val="left"/>
      <w:pPr>
        <w:ind w:left="2985" w:hanging="840"/>
      </w:pPr>
      <w:rPr>
        <w:rFonts w:hint="default"/>
        <w:lang w:val="ru-RU" w:eastAsia="en-US" w:bidi="ar-SA"/>
      </w:rPr>
    </w:lvl>
    <w:lvl w:ilvl="4" w:tplc="A44ED292">
      <w:numFmt w:val="bullet"/>
      <w:lvlText w:val="•"/>
      <w:lvlJc w:val="left"/>
      <w:pPr>
        <w:ind w:left="4091" w:hanging="840"/>
      </w:pPr>
      <w:rPr>
        <w:rFonts w:hint="default"/>
        <w:lang w:val="ru-RU" w:eastAsia="en-US" w:bidi="ar-SA"/>
      </w:rPr>
    </w:lvl>
    <w:lvl w:ilvl="5" w:tplc="EADCB168">
      <w:numFmt w:val="bullet"/>
      <w:lvlText w:val="•"/>
      <w:lvlJc w:val="left"/>
      <w:pPr>
        <w:ind w:left="5197" w:hanging="840"/>
      </w:pPr>
      <w:rPr>
        <w:rFonts w:hint="default"/>
        <w:lang w:val="ru-RU" w:eastAsia="en-US" w:bidi="ar-SA"/>
      </w:rPr>
    </w:lvl>
    <w:lvl w:ilvl="6" w:tplc="6DCA7D88">
      <w:numFmt w:val="bullet"/>
      <w:lvlText w:val="•"/>
      <w:lvlJc w:val="left"/>
      <w:pPr>
        <w:ind w:left="6303" w:hanging="840"/>
      </w:pPr>
      <w:rPr>
        <w:rFonts w:hint="default"/>
        <w:lang w:val="ru-RU" w:eastAsia="en-US" w:bidi="ar-SA"/>
      </w:rPr>
    </w:lvl>
    <w:lvl w:ilvl="7" w:tplc="5766445C">
      <w:numFmt w:val="bullet"/>
      <w:lvlText w:val="•"/>
      <w:lvlJc w:val="left"/>
      <w:pPr>
        <w:ind w:left="7409" w:hanging="840"/>
      </w:pPr>
      <w:rPr>
        <w:rFonts w:hint="default"/>
        <w:lang w:val="ru-RU" w:eastAsia="en-US" w:bidi="ar-SA"/>
      </w:rPr>
    </w:lvl>
    <w:lvl w:ilvl="8" w:tplc="F8103022">
      <w:numFmt w:val="bullet"/>
      <w:lvlText w:val="•"/>
      <w:lvlJc w:val="left"/>
      <w:pPr>
        <w:ind w:left="8514" w:hanging="8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D7C27"/>
    <w:rsid w:val="00565090"/>
    <w:rsid w:val="007D4504"/>
    <w:rsid w:val="00884F08"/>
    <w:rsid w:val="008D7C27"/>
    <w:rsid w:val="00DC6580"/>
    <w:rsid w:val="00E434DC"/>
    <w:rsid w:val="00FB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7C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FB5B99"/>
    <w:pPr>
      <w:keepNext/>
      <w:keepLines/>
      <w:widowControl/>
      <w:autoSpaceDE/>
      <w:autoSpaceDN/>
      <w:spacing w:after="57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C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7C27"/>
    <w:pPr>
      <w:ind w:left="6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7C27"/>
    <w:pPr>
      <w:ind w:left="139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D7C27"/>
    <w:pPr>
      <w:ind w:left="821" w:hanging="140"/>
    </w:pPr>
  </w:style>
  <w:style w:type="paragraph" w:customStyle="1" w:styleId="TableParagraph">
    <w:name w:val="Table Paragraph"/>
    <w:basedOn w:val="a"/>
    <w:uiPriority w:val="1"/>
    <w:qFormat/>
    <w:rsid w:val="008D7C27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FB5B99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наталья</cp:lastModifiedBy>
  <cp:revision>7</cp:revision>
  <cp:lastPrinted>2022-10-24T08:49:00Z</cp:lastPrinted>
  <dcterms:created xsi:type="dcterms:W3CDTF">2022-10-24T08:37:00Z</dcterms:created>
  <dcterms:modified xsi:type="dcterms:W3CDTF">2022-10-24T09:15:00Z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