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50" w:rsidRDefault="002E6C50" w:rsidP="002E6C50">
      <w:pPr>
        <w:pStyle w:val="3"/>
        <w:tabs>
          <w:tab w:val="center" w:pos="4904"/>
          <w:tab w:val="left" w:pos="6510"/>
        </w:tabs>
        <w:spacing w:before="120" w:after="0" w:line="276" w:lineRule="auto"/>
        <w:ind w:firstLine="45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0" w:name="_GoBack"/>
      <w:bookmarkEnd w:id="0"/>
      <w:r w:rsidRPr="001809C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АННОТАЦИЯ К РАБОЧИМ  ПРОГРАММАМ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УЧЕБНОГО </w:t>
      </w:r>
      <w:r w:rsidR="00F33E75">
        <w:rPr>
          <w:rFonts w:ascii="Times New Roman" w:hAnsi="Times New Roman" w:cs="Times New Roman"/>
          <w:i w:val="0"/>
          <w:color w:val="auto"/>
          <w:sz w:val="24"/>
          <w:szCs w:val="24"/>
        </w:rPr>
        <w:t>ПРЕДМЕТА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2E6C50" w:rsidRPr="001809C9" w:rsidRDefault="002E6C50" w:rsidP="002E6C50">
      <w:pPr>
        <w:pStyle w:val="3"/>
        <w:tabs>
          <w:tab w:val="center" w:pos="4904"/>
          <w:tab w:val="left" w:pos="6510"/>
        </w:tabs>
        <w:spacing w:before="120" w:after="0" w:line="276" w:lineRule="auto"/>
        <w:ind w:firstLine="45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«ГЕОГРАФИЯ</w:t>
      </w:r>
      <w:r w:rsidRPr="001809C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» </w:t>
      </w:r>
    </w:p>
    <w:p w:rsidR="002E6C50" w:rsidRPr="001809C9" w:rsidRDefault="002E6C50" w:rsidP="002E6C50">
      <w:pPr>
        <w:pStyle w:val="3"/>
        <w:tabs>
          <w:tab w:val="center" w:pos="4904"/>
          <w:tab w:val="left" w:pos="6510"/>
        </w:tabs>
        <w:spacing w:before="120" w:after="0" w:line="276" w:lineRule="auto"/>
        <w:ind w:firstLine="45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ДЛЯ УЧАЩИХСЯ 6-9</w:t>
      </w:r>
      <w:r w:rsidRPr="001809C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КЛАССОВ </w:t>
      </w:r>
    </w:p>
    <w:p w:rsidR="002E6C50" w:rsidRPr="002E6C50" w:rsidRDefault="002E6C50" w:rsidP="002E6C50">
      <w:pPr>
        <w:pStyle w:val="a3"/>
        <w:spacing w:before="0" w:after="0" w:line="276" w:lineRule="auto"/>
        <w:ind w:right="-6" w:firstLine="539"/>
        <w:jc w:val="both"/>
        <w:rPr>
          <w:b/>
        </w:rPr>
      </w:pPr>
      <w:r w:rsidRPr="002E6C50">
        <w:t xml:space="preserve">География — учебный предмет, синтезирующий компоненты общественно-научного и естественно-научного знания. </w:t>
      </w:r>
    </w:p>
    <w:p w:rsidR="002E6C50" w:rsidRPr="002E6C50" w:rsidRDefault="002E6C50" w:rsidP="002E6C50">
      <w:pPr>
        <w:pStyle w:val="a3"/>
        <w:spacing w:before="0" w:after="0" w:line="276" w:lineRule="auto"/>
        <w:ind w:right="-6" w:firstLine="539"/>
        <w:jc w:val="both"/>
        <w:rPr>
          <w:b/>
        </w:rPr>
      </w:pPr>
      <w:r w:rsidRPr="002E6C50">
        <w:rPr>
          <w:b/>
        </w:rPr>
        <w:t xml:space="preserve">Основная цель обучения географии </w:t>
      </w:r>
      <w:r w:rsidRPr="002E6C50">
        <w:t xml:space="preserve"> — 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2E6C50" w:rsidRPr="002E6C50" w:rsidRDefault="002E6C50" w:rsidP="002E6C50">
      <w:pPr>
        <w:pStyle w:val="a3"/>
        <w:spacing w:before="0" w:after="0" w:line="276" w:lineRule="auto"/>
        <w:ind w:right="-6" w:firstLine="539"/>
        <w:jc w:val="both"/>
        <w:rPr>
          <w:rStyle w:val="s2"/>
        </w:rPr>
      </w:pPr>
      <w:r w:rsidRPr="002E6C50">
        <w:rPr>
          <w:b/>
        </w:rPr>
        <w:t>Задачами изучения географии</w:t>
      </w:r>
      <w:r w:rsidRPr="002E6C50">
        <w:t xml:space="preserve"> являются: </w:t>
      </w:r>
    </w:p>
    <w:p w:rsidR="002E6C50" w:rsidRPr="002E6C50" w:rsidRDefault="002E6C50" w:rsidP="002E6C50">
      <w:pPr>
        <w:pStyle w:val="p2"/>
        <w:spacing w:before="0" w:after="0" w:line="276" w:lineRule="auto"/>
        <w:ind w:firstLine="709"/>
        <w:jc w:val="both"/>
        <w:rPr>
          <w:rStyle w:val="s2"/>
        </w:rPr>
      </w:pPr>
      <w:r w:rsidRPr="002E6C50">
        <w:rPr>
          <w:rStyle w:val="s2"/>
        </w:rPr>
        <w:t>― ф</w:t>
      </w:r>
      <w:r w:rsidRPr="002E6C50">
        <w:t>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2E6C50" w:rsidRPr="002E6C50" w:rsidRDefault="002E6C50" w:rsidP="002E6C50">
      <w:pPr>
        <w:pStyle w:val="p2"/>
        <w:spacing w:before="0" w:after="0" w:line="276" w:lineRule="auto"/>
        <w:ind w:firstLine="709"/>
        <w:jc w:val="both"/>
        <w:rPr>
          <w:rStyle w:val="s2"/>
        </w:rPr>
      </w:pPr>
      <w:r w:rsidRPr="002E6C50">
        <w:rPr>
          <w:rStyle w:val="s2"/>
        </w:rPr>
        <w:t>― ф</w:t>
      </w:r>
      <w:r w:rsidRPr="002E6C50">
        <w:t>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стран.</w:t>
      </w:r>
    </w:p>
    <w:p w:rsidR="002E6C50" w:rsidRPr="002E6C50" w:rsidRDefault="002E6C50" w:rsidP="002E6C50">
      <w:pPr>
        <w:pStyle w:val="p2"/>
        <w:spacing w:before="0" w:after="0" w:line="276" w:lineRule="auto"/>
        <w:ind w:firstLine="709"/>
        <w:jc w:val="both"/>
        <w:rPr>
          <w:rStyle w:val="s2"/>
        </w:rPr>
      </w:pPr>
      <w:r w:rsidRPr="002E6C50">
        <w:rPr>
          <w:rStyle w:val="s2"/>
        </w:rPr>
        <w:t>― </w:t>
      </w:r>
      <w:r w:rsidRPr="002E6C50">
        <w:t>формирование умения выделять, описывать и объяснять существенные признаки географических объектов и явлений;</w:t>
      </w:r>
    </w:p>
    <w:p w:rsidR="002E6C50" w:rsidRPr="002E6C50" w:rsidRDefault="002E6C50" w:rsidP="002E6C50">
      <w:pPr>
        <w:pStyle w:val="p2"/>
        <w:spacing w:before="0" w:after="0" w:line="276" w:lineRule="auto"/>
        <w:ind w:firstLine="709"/>
        <w:jc w:val="both"/>
        <w:rPr>
          <w:rStyle w:val="s2"/>
        </w:rPr>
      </w:pPr>
      <w:r w:rsidRPr="002E6C50">
        <w:rPr>
          <w:rStyle w:val="s2"/>
        </w:rPr>
        <w:t>― ф</w:t>
      </w:r>
      <w:r w:rsidRPr="002E6C50">
        <w:t>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</w:p>
    <w:p w:rsidR="002E6C50" w:rsidRPr="002E6C50" w:rsidRDefault="002E6C50" w:rsidP="002E6C50">
      <w:pPr>
        <w:pStyle w:val="p2"/>
        <w:spacing w:before="0" w:after="0" w:line="276" w:lineRule="auto"/>
        <w:ind w:firstLine="709"/>
        <w:jc w:val="both"/>
        <w:rPr>
          <w:rStyle w:val="s2"/>
        </w:rPr>
      </w:pPr>
      <w:r w:rsidRPr="002E6C50">
        <w:rPr>
          <w:rStyle w:val="s2"/>
        </w:rPr>
        <w:t>― о</w:t>
      </w:r>
      <w:r w:rsidRPr="002E6C50">
        <w:t xml:space="preserve">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 </w:t>
      </w:r>
    </w:p>
    <w:p w:rsidR="002E6C50" w:rsidRPr="002E6C50" w:rsidRDefault="002E6C50" w:rsidP="002E6C50">
      <w:pPr>
        <w:pStyle w:val="p2"/>
        <w:spacing w:before="0" w:after="0" w:line="276" w:lineRule="auto"/>
        <w:ind w:firstLine="709"/>
        <w:jc w:val="both"/>
      </w:pPr>
      <w:r w:rsidRPr="002E6C50">
        <w:rPr>
          <w:rStyle w:val="s2"/>
        </w:rPr>
        <w:t>― </w:t>
      </w:r>
      <w:r w:rsidRPr="002E6C50"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2E6C50" w:rsidRPr="002E6C50" w:rsidRDefault="00F33E75" w:rsidP="002E6C50">
      <w:pPr>
        <w:pStyle w:val="a3"/>
        <w:spacing w:before="0" w:after="0" w:line="276" w:lineRule="auto"/>
        <w:ind w:firstLine="539"/>
        <w:jc w:val="both"/>
      </w:pPr>
      <w:r>
        <w:t>Содержание учебного предмета «География»</w:t>
      </w:r>
      <w:r w:rsidR="002E6C50" w:rsidRPr="002E6C50">
        <w:t xml:space="preserve">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 </w:t>
      </w:r>
    </w:p>
    <w:p w:rsidR="00421C36" w:rsidRDefault="00421C36" w:rsidP="002E6C50">
      <w:pPr>
        <w:tabs>
          <w:tab w:val="left" w:pos="1260"/>
        </w:tabs>
        <w:autoSpaceDE w:val="0"/>
        <w:spacing w:after="0"/>
        <w:ind w:firstLine="125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21C36" w:rsidRDefault="00421C36" w:rsidP="002E6C50">
      <w:pPr>
        <w:tabs>
          <w:tab w:val="left" w:pos="1260"/>
        </w:tabs>
        <w:autoSpaceDE w:val="0"/>
        <w:spacing w:after="0"/>
        <w:ind w:firstLine="125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82C68" w:rsidRDefault="00782C68" w:rsidP="00782C68">
      <w:pPr>
        <w:suppressAutoHyphens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 w:bidi="en-US"/>
        </w:rPr>
      </w:pPr>
      <w:r w:rsidRPr="00782C68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 w:bidi="en-US"/>
        </w:rPr>
        <w:t>Содержание учебного предмета «География» для 6 - 9 классов</w:t>
      </w:r>
    </w:p>
    <w:p w:rsidR="00782C68" w:rsidRPr="00782C68" w:rsidRDefault="00782C68" w:rsidP="00782C68">
      <w:pPr>
        <w:suppressAutoHyphens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 w:bidi="en-US"/>
        </w:rPr>
      </w:pPr>
    </w:p>
    <w:p w:rsidR="00782C68" w:rsidRPr="00782C68" w:rsidRDefault="00782C68" w:rsidP="00782C68">
      <w:pPr>
        <w:tabs>
          <w:tab w:val="left" w:pos="1260"/>
        </w:tabs>
        <w:suppressAutoHyphens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</w:pPr>
      <w:r w:rsidRPr="00782C68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 w:bidi="en-US"/>
        </w:rPr>
        <w:t>Начальный курс физической географии</w:t>
      </w: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t xml:space="preserve">. Понятие о географии как науке. Явления природы: ветер, дождь, гроза. Географические сведения о своей местности и труде населения. </w:t>
      </w:r>
    </w:p>
    <w:p w:rsidR="00782C68" w:rsidRPr="00782C68" w:rsidRDefault="00782C68" w:rsidP="00782C68">
      <w:pPr>
        <w:tabs>
          <w:tab w:val="left" w:pos="1260"/>
        </w:tabs>
        <w:suppressAutoHyphens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</w:pP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t xml:space="preserve">Ориентирование на местности. Горизонт, линии, стороны горизонта. Компас и правила пользования им. </w:t>
      </w:r>
    </w:p>
    <w:p w:rsidR="00782C68" w:rsidRPr="00782C68" w:rsidRDefault="00782C68" w:rsidP="00782C68">
      <w:pPr>
        <w:tabs>
          <w:tab w:val="left" w:pos="1260"/>
        </w:tabs>
        <w:suppressAutoHyphens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</w:pP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t>План и карта. Масштаб. Условные знаки плана местности. План и географическая карта. Масштаб карты. Условные цвета и знаки физической карты. Физическая карта России.</w:t>
      </w:r>
    </w:p>
    <w:p w:rsidR="00782C68" w:rsidRPr="00782C68" w:rsidRDefault="00782C68" w:rsidP="00782C68">
      <w:pPr>
        <w:tabs>
          <w:tab w:val="left" w:pos="1260"/>
        </w:tabs>
        <w:suppressAutoHyphens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</w:pP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lastRenderedPageBreak/>
        <w:t xml:space="preserve">Формы поверхности земли. Рельеф местности, его основные формы. Равнины, холмы, горы. Понятие о землетрясениях и вулканах. Овраги и их образование. </w:t>
      </w:r>
    </w:p>
    <w:p w:rsidR="00782C68" w:rsidRPr="00782C68" w:rsidRDefault="00782C68" w:rsidP="00782C68">
      <w:pPr>
        <w:tabs>
          <w:tab w:val="left" w:pos="1260"/>
        </w:tabs>
        <w:suppressAutoHyphens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</w:pP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t>Вода на земле. Река и ее части. Горные и равнинные реки. Озера, водохранилища, пруды. Болота и их осушение. Родник и его образование. Колодец. Водопровод. Океаны и моря. Ураганы и штормы. Острова и полуострова. Водоемы нашей местности. Охрана воды от загрязнения.</w:t>
      </w:r>
    </w:p>
    <w:p w:rsidR="00782C68" w:rsidRPr="00782C68" w:rsidRDefault="00782C68" w:rsidP="00782C68">
      <w:pPr>
        <w:tabs>
          <w:tab w:val="left" w:pos="1260"/>
        </w:tabs>
        <w:suppressAutoHyphens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</w:pP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t>Земной шар. Краткие сведения о Земле, Солнце и Луне. Планеты. Земля ― планета. Освоение космоса. Глобус – модель земного шара. Земная ось, экватор, полюса. Физическая карта полушарий. Океаны и материки на глобусе и карте полушарий. Первые кругосветные путешествия. Значение Солнца для жизни на Земле. Понятие о климате, его отличие от погоды. Основные типы климата. Пояса освещенности, их изображение на глобусе и карте полушарий. Природа тропического пояса. Природа умеренных и полярных поясов.</w:t>
      </w:r>
    </w:p>
    <w:p w:rsidR="00782C68" w:rsidRPr="00782C68" w:rsidRDefault="00782C68" w:rsidP="00782C68">
      <w:pPr>
        <w:tabs>
          <w:tab w:val="left" w:pos="1260"/>
        </w:tabs>
        <w:suppressAutoHyphens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 w:bidi="en-US"/>
        </w:rPr>
      </w:pP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t xml:space="preserve">Положение России на глобусе, карте полушарий, физической карте. Границы России. Океаны и моря, омывающие берега России. Острова и полуострова России. </w:t>
      </w:r>
    </w:p>
    <w:p w:rsidR="00782C68" w:rsidRPr="00782C68" w:rsidRDefault="00782C68" w:rsidP="00782C68">
      <w:pPr>
        <w:tabs>
          <w:tab w:val="left" w:pos="1260"/>
        </w:tabs>
        <w:suppressAutoHyphens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</w:pPr>
      <w:r w:rsidRPr="00782C68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 w:bidi="en-US"/>
        </w:rPr>
        <w:t>География России</w:t>
      </w: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t>. Общая характеристика природы и хозяйства России. Географическое по</w:t>
      </w: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softHyphen/>
        <w:t>ло</w:t>
      </w: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softHyphen/>
        <w:t>же</w:t>
      </w: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softHyphen/>
        <w:t>ние России на карте мира. Морские и сухопутные границы. Европейская и азиатская части Ро</w:t>
      </w: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softHyphen/>
        <w:t>ссии. Разнообразие рельефа. Острова и полуострова. Административное деление Рос</w:t>
      </w: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softHyphen/>
        <w:t xml:space="preserve">сии. </w:t>
      </w:r>
    </w:p>
    <w:p w:rsidR="00782C68" w:rsidRPr="00782C68" w:rsidRDefault="00782C68" w:rsidP="00782C68">
      <w:pPr>
        <w:tabs>
          <w:tab w:val="left" w:pos="1260"/>
        </w:tabs>
        <w:suppressAutoHyphens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</w:pP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t>Полезные ископаемые, их месторождения, пути рационального использования. Типы климата в разных частях России. Водные ресурсы России, их использование. Экологические проблемы. Численность населения России, его размещение. Народы России.</w:t>
      </w:r>
    </w:p>
    <w:p w:rsidR="00782C68" w:rsidRPr="00782C68" w:rsidRDefault="00782C68" w:rsidP="00782C68">
      <w:pPr>
        <w:tabs>
          <w:tab w:val="left" w:pos="1260"/>
        </w:tabs>
        <w:suppressAutoHyphens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</w:pP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t>Отрасли промышленности. Уровни развития европейской и азиатской частей России.</w:t>
      </w:r>
    </w:p>
    <w:p w:rsidR="00782C68" w:rsidRPr="00782C68" w:rsidRDefault="00782C68" w:rsidP="00782C68">
      <w:pPr>
        <w:tabs>
          <w:tab w:val="left" w:pos="1260"/>
        </w:tabs>
        <w:suppressAutoHyphens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 w:bidi="en-US"/>
        </w:rPr>
      </w:pP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t>Природные зоны России. Зона арктических пустынь. Тундра. Лесная зона. Степи. Полупустыни и пустыни. Субтропики. Высотная поясность в горах.</w:t>
      </w:r>
    </w:p>
    <w:p w:rsidR="00782C68" w:rsidRPr="00782C68" w:rsidRDefault="00782C68" w:rsidP="00782C68">
      <w:pPr>
        <w:tabs>
          <w:tab w:val="left" w:pos="1260"/>
        </w:tabs>
        <w:suppressAutoHyphens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</w:pPr>
      <w:r w:rsidRPr="00782C68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 w:bidi="en-US"/>
        </w:rPr>
        <w:t>География материков и океанов</w:t>
      </w: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t>. Материки и океаны на глобусе и физической карте полушарий. Атлантический оке</w:t>
      </w: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softHyphen/>
        <w:t>ан. Северный Ледовитый океан. Тихий океан. Индийский океан. Хозяйственное значение. Судоходство.</w:t>
      </w:r>
    </w:p>
    <w:p w:rsidR="00782C68" w:rsidRPr="00782C68" w:rsidRDefault="00782C68" w:rsidP="00782C68">
      <w:pPr>
        <w:tabs>
          <w:tab w:val="left" w:pos="1260"/>
        </w:tabs>
        <w:suppressAutoHyphens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 w:bidi="en-US"/>
        </w:rPr>
      </w:pP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t>Африка, Австралия, Антарктида, Северная Америка, Южная Америка, Евразия: географическое положение и очертания берегов, острова и полуострова, рельеф, климат, реки и озера, природа материка, население и государства.</w:t>
      </w:r>
    </w:p>
    <w:p w:rsidR="00782C68" w:rsidRPr="00782C68" w:rsidRDefault="00782C68" w:rsidP="00782C68">
      <w:pPr>
        <w:tabs>
          <w:tab w:val="left" w:pos="1260"/>
        </w:tabs>
        <w:suppressAutoHyphens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</w:pPr>
      <w:r w:rsidRPr="00782C68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 w:bidi="en-US"/>
        </w:rPr>
        <w:t>Государства Евразии</w:t>
      </w: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t xml:space="preserve">. Политическая карта Евразии. Государства Евразии. Западная Европа, Южная Европа, Северная Европа, Восточная Европа. Центральная Азия. Юго-Западная Азия. Южная Азия. Восточная Азия. Юго-Восточная Азия. Россия. </w:t>
      </w:r>
    </w:p>
    <w:p w:rsidR="00782C68" w:rsidRPr="00782C68" w:rsidRDefault="00782C68" w:rsidP="00782C68">
      <w:pPr>
        <w:tabs>
          <w:tab w:val="left" w:pos="1260"/>
        </w:tabs>
        <w:suppressAutoHyphens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</w:pPr>
      <w:r w:rsidRPr="00782C68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 w:bidi="en-US"/>
        </w:rPr>
        <w:t>География Санкт-Петербурга и Ленинградской области</w:t>
      </w:r>
      <w:r w:rsidRPr="00782C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 w:bidi="en-US"/>
        </w:rPr>
        <w:t xml:space="preserve">. Положение на карте, границы. Рельеф. Климат. Реки и  озера города и области. </w:t>
      </w:r>
    </w:p>
    <w:p w:rsidR="00124BCC" w:rsidRDefault="00124BCC"/>
    <w:sectPr w:rsidR="00124B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8A" w:rsidRDefault="00230B8A" w:rsidP="00782C68">
      <w:pPr>
        <w:spacing w:after="0" w:line="240" w:lineRule="auto"/>
      </w:pPr>
      <w:r>
        <w:separator/>
      </w:r>
    </w:p>
  </w:endnote>
  <w:endnote w:type="continuationSeparator" w:id="0">
    <w:p w:rsidR="00230B8A" w:rsidRDefault="00230B8A" w:rsidP="0078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422630"/>
      <w:docPartObj>
        <w:docPartGallery w:val="Page Numbers (Bottom of Page)"/>
        <w:docPartUnique/>
      </w:docPartObj>
    </w:sdtPr>
    <w:sdtEndPr/>
    <w:sdtContent>
      <w:p w:rsidR="00782C68" w:rsidRDefault="00782C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33">
          <w:rPr>
            <w:noProof/>
          </w:rPr>
          <w:t>2</w:t>
        </w:r>
        <w:r>
          <w:fldChar w:fldCharType="end"/>
        </w:r>
      </w:p>
    </w:sdtContent>
  </w:sdt>
  <w:p w:rsidR="00782C68" w:rsidRDefault="00782C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8A" w:rsidRDefault="00230B8A" w:rsidP="00782C68">
      <w:pPr>
        <w:spacing w:after="0" w:line="240" w:lineRule="auto"/>
      </w:pPr>
      <w:r>
        <w:separator/>
      </w:r>
    </w:p>
  </w:footnote>
  <w:footnote w:type="continuationSeparator" w:id="0">
    <w:p w:rsidR="00230B8A" w:rsidRDefault="00230B8A" w:rsidP="00782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50"/>
    <w:rsid w:val="00124BCC"/>
    <w:rsid w:val="001C1933"/>
    <w:rsid w:val="00230B8A"/>
    <w:rsid w:val="002E6C50"/>
    <w:rsid w:val="00421C36"/>
    <w:rsid w:val="00782C68"/>
    <w:rsid w:val="00A32A2F"/>
    <w:rsid w:val="00E956BC"/>
    <w:rsid w:val="00F3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6C96B-B61D-43C8-AC63-0DD63479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50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2E6C50"/>
  </w:style>
  <w:style w:type="paragraph" w:styleId="a3">
    <w:name w:val="Normal (Web)"/>
    <w:basedOn w:val="a"/>
    <w:uiPriority w:val="99"/>
    <w:rsid w:val="002E6C50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2">
    <w:name w:val="p2"/>
    <w:basedOn w:val="a"/>
    <w:rsid w:val="002E6C50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">
    <w:name w:val="Заг 3"/>
    <w:basedOn w:val="a"/>
    <w:rsid w:val="002E6C50"/>
    <w:pPr>
      <w:keepNext/>
      <w:suppressAutoHyphens w:val="0"/>
      <w:autoSpaceDE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78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2C68"/>
    <w:rPr>
      <w:rFonts w:ascii="Calibri" w:eastAsia="Arial Unicode MS" w:hAnsi="Calibri" w:cs="Calibri"/>
      <w:color w:val="00000A"/>
      <w:kern w:val="1"/>
      <w:lang w:eastAsia="ar-SA"/>
    </w:rPr>
  </w:style>
  <w:style w:type="paragraph" w:styleId="a6">
    <w:name w:val="footer"/>
    <w:basedOn w:val="a"/>
    <w:link w:val="a7"/>
    <w:uiPriority w:val="99"/>
    <w:unhideWhenUsed/>
    <w:rsid w:val="0078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C68"/>
    <w:rPr>
      <w:rFonts w:ascii="Calibri" w:eastAsia="Arial Unicode MS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Зададаева</dc:creator>
  <cp:lastModifiedBy>Анжела Михайловна</cp:lastModifiedBy>
  <cp:revision>2</cp:revision>
  <dcterms:created xsi:type="dcterms:W3CDTF">2022-10-27T17:43:00Z</dcterms:created>
  <dcterms:modified xsi:type="dcterms:W3CDTF">2022-10-27T17:43:00Z</dcterms:modified>
</cp:coreProperties>
</file>